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5277" w:rsidRPr="00F43FB4" w:rsidTr="00985277">
        <w:tc>
          <w:tcPr>
            <w:tcW w:w="8828" w:type="dxa"/>
            <w:shd w:val="clear" w:color="auto" w:fill="FFFF00"/>
          </w:tcPr>
          <w:p w:rsidR="00985277" w:rsidRDefault="00A156FF" w:rsidP="00A27535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PROGRAMA </w:t>
            </w:r>
            <w:r w:rsidR="00985277" w:rsidRPr="00A27535">
              <w:rPr>
                <w:b/>
                <w:sz w:val="32"/>
                <w:szCs w:val="32"/>
                <w:lang w:val="es-MX"/>
              </w:rPr>
              <w:t>TALLER CULTIVO DEL TOMATES</w:t>
            </w:r>
          </w:p>
        </w:tc>
      </w:tr>
    </w:tbl>
    <w:p w:rsidR="004266AA" w:rsidRDefault="00BE2589" w:rsidP="00A27535">
      <w:pPr>
        <w:jc w:val="center"/>
        <w:rPr>
          <w:lang w:val="es-MX"/>
        </w:rPr>
      </w:pPr>
      <w:r>
        <w:rPr>
          <w:lang w:val="es-MX"/>
        </w:rPr>
        <w:br/>
      </w:r>
      <w:r w:rsidRPr="00492566">
        <w:rPr>
          <w:b/>
          <w:lang w:val="es-MX"/>
        </w:rPr>
        <w:t xml:space="preserve">Fecha: </w:t>
      </w:r>
      <w:r w:rsidR="00F43FB4">
        <w:rPr>
          <w:b/>
          <w:lang w:val="es-MX"/>
        </w:rPr>
        <w:t>25 al 28</w:t>
      </w:r>
      <w:r w:rsidRPr="00492566">
        <w:rPr>
          <w:b/>
          <w:lang w:val="es-MX"/>
        </w:rPr>
        <w:t xml:space="preserve"> d</w:t>
      </w:r>
      <w:r w:rsidR="00F43FB4">
        <w:rPr>
          <w:b/>
          <w:lang w:val="es-MX"/>
        </w:rPr>
        <w:t>e</w:t>
      </w:r>
      <w:r w:rsidRPr="00492566">
        <w:rPr>
          <w:b/>
          <w:lang w:val="es-MX"/>
        </w:rPr>
        <w:t xml:space="preserve"> mayo 2022</w:t>
      </w:r>
      <w:r>
        <w:rPr>
          <w:lang w:val="es-MX"/>
        </w:rPr>
        <w:br/>
        <w:t>Horario: 20:00 a 21:30 horas</w:t>
      </w:r>
      <w:r>
        <w:rPr>
          <w:lang w:val="es-MX"/>
        </w:rPr>
        <w:br/>
        <w:t>Costo</w:t>
      </w:r>
      <w:r w:rsidR="007C7173">
        <w:rPr>
          <w:lang w:val="es-MX"/>
        </w:rPr>
        <w:t xml:space="preserve"> general: $ 32</w:t>
      </w:r>
      <w:r>
        <w:rPr>
          <w:lang w:val="es-MX"/>
        </w:rPr>
        <w:t xml:space="preserve">.000.- </w:t>
      </w:r>
      <w:r w:rsidR="007C7173">
        <w:rPr>
          <w:lang w:val="es-MX"/>
        </w:rPr>
        <w:br/>
      </w:r>
      <w:r w:rsidR="007C7173" w:rsidRPr="007C7173">
        <w:rPr>
          <w:sz w:val="28"/>
          <w:szCs w:val="28"/>
          <w:lang w:val="es-MX"/>
        </w:rPr>
        <w:t>Costo cliente Merc</w:t>
      </w:r>
      <w:r w:rsidR="005027B2">
        <w:rPr>
          <w:sz w:val="28"/>
          <w:szCs w:val="28"/>
          <w:lang w:val="es-MX"/>
        </w:rPr>
        <w:t>adoLibre: $ 24</w:t>
      </w:r>
      <w:r w:rsidR="007C7173" w:rsidRPr="007C7173">
        <w:rPr>
          <w:sz w:val="28"/>
          <w:szCs w:val="28"/>
          <w:lang w:val="es-MX"/>
        </w:rPr>
        <w:t>.000.-</w:t>
      </w:r>
      <w:r w:rsidRPr="007C7173">
        <w:rPr>
          <w:lang w:val="es-MX"/>
        </w:rPr>
        <w:br/>
      </w:r>
      <w:r>
        <w:rPr>
          <w:lang w:val="es-MX"/>
        </w:rPr>
        <w:t xml:space="preserve">Vía Online: Plataforma </w:t>
      </w:r>
      <w:proofErr w:type="spellStart"/>
      <w:r>
        <w:rPr>
          <w:lang w:val="es-MX"/>
        </w:rPr>
        <w:t>Meet</w:t>
      </w:r>
      <w:proofErr w:type="spellEnd"/>
      <w:r w:rsidR="0015625F">
        <w:rPr>
          <w:lang w:val="es-MX"/>
        </w:rPr>
        <w:br/>
      </w:r>
      <w:r w:rsidR="00DA6E12">
        <w:rPr>
          <w:lang w:val="es-MX"/>
        </w:rPr>
        <w:t xml:space="preserve">Cupos limitados.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847E7" w:rsidRPr="00492566" w:rsidTr="000E665C">
        <w:tc>
          <w:tcPr>
            <w:tcW w:w="2263" w:type="dxa"/>
          </w:tcPr>
          <w:p w:rsidR="00E847E7" w:rsidRPr="00492566" w:rsidRDefault="00BE2589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>Fechas</w:t>
            </w:r>
          </w:p>
        </w:tc>
        <w:tc>
          <w:tcPr>
            <w:tcW w:w="6946" w:type="dxa"/>
          </w:tcPr>
          <w:p w:rsidR="00E847E7" w:rsidRPr="00492566" w:rsidRDefault="00BE2589" w:rsidP="00C03017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>Contenidos</w:t>
            </w:r>
          </w:p>
        </w:tc>
      </w:tr>
      <w:tr w:rsidR="00E847E7" w:rsidRPr="00492566" w:rsidTr="000E665C">
        <w:tc>
          <w:tcPr>
            <w:tcW w:w="2263" w:type="dxa"/>
          </w:tcPr>
          <w:p w:rsidR="00E847E7" w:rsidRPr="00492566" w:rsidRDefault="000E665C" w:rsidP="004266AA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 xml:space="preserve">Miércoles </w:t>
            </w:r>
            <w:r w:rsidR="00F43FB4">
              <w:rPr>
                <w:rFonts w:cstheme="minorHAnsi"/>
                <w:lang w:val="es-MX"/>
              </w:rPr>
              <w:t>25</w:t>
            </w:r>
            <w:r w:rsidR="00E847E7" w:rsidRPr="00492566">
              <w:rPr>
                <w:rFonts w:cstheme="minorHAnsi"/>
                <w:lang w:val="es-MX"/>
              </w:rPr>
              <w:t xml:space="preserve"> de mayo</w:t>
            </w:r>
            <w:r w:rsidR="00E847E7" w:rsidRPr="00492566">
              <w:rPr>
                <w:rFonts w:cstheme="minorHAnsi"/>
                <w:lang w:val="es-MX"/>
              </w:rPr>
              <w:br/>
              <w:t>20:00 a 21:30 horas</w:t>
            </w:r>
          </w:p>
        </w:tc>
        <w:tc>
          <w:tcPr>
            <w:tcW w:w="6946" w:type="dxa"/>
          </w:tcPr>
          <w:p w:rsidR="00E847E7" w:rsidRPr="00492566" w:rsidRDefault="00E847E7" w:rsidP="00E847E7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Selección y obtención de semillas.</w:t>
            </w:r>
            <w:r w:rsidRPr="00492566">
              <w:rPr>
                <w:rFonts w:cstheme="minorHAnsi"/>
                <w:color w:val="112611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Preparación y confección de almácigos.</w:t>
            </w:r>
          </w:p>
          <w:p w:rsidR="00E847E7" w:rsidRPr="00492566" w:rsidRDefault="00E847E7" w:rsidP="00E847E7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Cuidado de almácigos.</w:t>
            </w:r>
          </w:p>
        </w:tc>
      </w:tr>
      <w:tr w:rsidR="00E847E7" w:rsidRPr="00F43FB4" w:rsidTr="000E665C">
        <w:tc>
          <w:tcPr>
            <w:tcW w:w="2263" w:type="dxa"/>
          </w:tcPr>
          <w:p w:rsidR="00E847E7" w:rsidRPr="00492566" w:rsidRDefault="000E665C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 xml:space="preserve">Jueves </w:t>
            </w:r>
            <w:r w:rsidR="00F43FB4">
              <w:rPr>
                <w:rFonts w:cstheme="minorHAnsi"/>
                <w:lang w:val="es-MX"/>
              </w:rPr>
              <w:t>26</w:t>
            </w:r>
            <w:r w:rsidR="00E847E7" w:rsidRPr="00492566">
              <w:rPr>
                <w:rFonts w:cstheme="minorHAnsi"/>
                <w:lang w:val="es-MX"/>
              </w:rPr>
              <w:t xml:space="preserve"> de mayo</w:t>
            </w:r>
            <w:r w:rsidR="00E847E7" w:rsidRPr="00492566">
              <w:rPr>
                <w:rFonts w:cstheme="minorHAnsi"/>
                <w:lang w:val="es-MX"/>
              </w:rPr>
              <w:br/>
              <w:t>20:00 a 21:30 horas</w:t>
            </w:r>
          </w:p>
        </w:tc>
        <w:tc>
          <w:tcPr>
            <w:tcW w:w="6946" w:type="dxa"/>
          </w:tcPr>
          <w:p w:rsidR="00E847E7" w:rsidRPr="00492566" w:rsidRDefault="00E847E7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Trasplante a macetas y/o suelo directo.</w:t>
            </w:r>
            <w:r w:rsidRPr="00492566">
              <w:rPr>
                <w:rFonts w:cstheme="minorHAnsi"/>
                <w:color w:val="112611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Manejos iniciales post trasplante.</w:t>
            </w:r>
          </w:p>
        </w:tc>
      </w:tr>
      <w:tr w:rsidR="00E847E7" w:rsidRPr="00F43FB4" w:rsidTr="000E665C">
        <w:tc>
          <w:tcPr>
            <w:tcW w:w="2263" w:type="dxa"/>
          </w:tcPr>
          <w:p w:rsidR="00E847E7" w:rsidRPr="00492566" w:rsidRDefault="000E665C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 xml:space="preserve">Viernes </w:t>
            </w:r>
            <w:r w:rsidR="00F43FB4">
              <w:rPr>
                <w:rFonts w:cstheme="minorHAnsi"/>
                <w:lang w:val="es-MX"/>
              </w:rPr>
              <w:t>27</w:t>
            </w:r>
            <w:r w:rsidR="00E847E7" w:rsidRPr="00492566">
              <w:rPr>
                <w:rFonts w:cstheme="minorHAnsi"/>
                <w:lang w:val="es-MX"/>
              </w:rPr>
              <w:t xml:space="preserve"> de mayo</w:t>
            </w:r>
            <w:r w:rsidR="00E847E7" w:rsidRPr="00492566">
              <w:rPr>
                <w:rFonts w:cstheme="minorHAnsi"/>
                <w:lang w:val="es-MX"/>
              </w:rPr>
              <w:br/>
              <w:t>20:00 a 21:30 horas</w:t>
            </w:r>
          </w:p>
        </w:tc>
        <w:tc>
          <w:tcPr>
            <w:tcW w:w="6946" w:type="dxa"/>
          </w:tcPr>
          <w:p w:rsidR="00E847E7" w:rsidRPr="00492566" w:rsidRDefault="00E847E7" w:rsidP="00E847E7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Manejos durante período vegetativo.</w:t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>- Hábitos de crecimiento.</w:t>
            </w:r>
            <w:r w:rsidRPr="00492566">
              <w:rPr>
                <w:rFonts w:cstheme="minorHAnsi"/>
                <w:color w:val="112611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Riegos</w:t>
            </w:r>
          </w:p>
        </w:tc>
      </w:tr>
      <w:tr w:rsidR="00E847E7" w:rsidRPr="00F43FB4" w:rsidTr="000E665C">
        <w:tc>
          <w:tcPr>
            <w:tcW w:w="2263" w:type="dxa"/>
          </w:tcPr>
          <w:p w:rsidR="00E847E7" w:rsidRPr="00492566" w:rsidRDefault="000E665C" w:rsidP="000E665C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 xml:space="preserve">Sábado </w:t>
            </w:r>
            <w:r w:rsidR="00F43FB4">
              <w:rPr>
                <w:rFonts w:cstheme="minorHAnsi"/>
                <w:lang w:val="es-MX"/>
              </w:rPr>
              <w:t>28</w:t>
            </w:r>
            <w:bookmarkStart w:id="0" w:name="_GoBack"/>
            <w:bookmarkEnd w:id="0"/>
            <w:r w:rsidR="00E847E7" w:rsidRPr="00492566">
              <w:rPr>
                <w:rFonts w:cstheme="minorHAnsi"/>
                <w:lang w:val="es-MX"/>
              </w:rPr>
              <w:t xml:space="preserve"> de mayo</w:t>
            </w:r>
            <w:r w:rsidR="00E847E7" w:rsidRPr="00492566">
              <w:rPr>
                <w:rFonts w:cstheme="minorHAnsi"/>
                <w:lang w:val="es-MX"/>
              </w:rPr>
              <w:br/>
            </w:r>
            <w:r w:rsidRPr="00492566">
              <w:rPr>
                <w:rFonts w:cstheme="minorHAnsi"/>
                <w:lang w:val="es-MX"/>
              </w:rPr>
              <w:t>18</w:t>
            </w:r>
            <w:r w:rsidR="00E847E7" w:rsidRPr="00492566">
              <w:rPr>
                <w:rFonts w:cstheme="minorHAnsi"/>
                <w:lang w:val="es-MX"/>
              </w:rPr>
              <w:t>:00</w:t>
            </w:r>
            <w:r w:rsidRPr="00492566">
              <w:rPr>
                <w:rFonts w:cstheme="minorHAnsi"/>
                <w:lang w:val="es-MX"/>
              </w:rPr>
              <w:t xml:space="preserve"> a 19</w:t>
            </w:r>
            <w:r w:rsidR="00E847E7" w:rsidRPr="00492566">
              <w:rPr>
                <w:rFonts w:cstheme="minorHAnsi"/>
                <w:lang w:val="es-MX"/>
              </w:rPr>
              <w:t>:30 horas</w:t>
            </w:r>
          </w:p>
        </w:tc>
        <w:tc>
          <w:tcPr>
            <w:tcW w:w="6946" w:type="dxa"/>
          </w:tcPr>
          <w:p w:rsidR="00E847E7" w:rsidRPr="00492566" w:rsidRDefault="00E847E7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Nutrición y abonos orgánicos.</w:t>
            </w:r>
          </w:p>
          <w:p w:rsidR="00E847E7" w:rsidRPr="00492566" w:rsidRDefault="00E847E7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Prevención y tratamiento de principales plagas y/o enfermedades, con técnicas orgánicas.</w:t>
            </w:r>
            <w:r w:rsidRPr="00492566">
              <w:rPr>
                <w:rFonts w:cstheme="minorHAnsi"/>
                <w:color w:val="112611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- Cosecha.</w:t>
            </w:r>
          </w:p>
        </w:tc>
      </w:tr>
      <w:tr w:rsidR="00F80815" w:rsidRPr="00F43FB4" w:rsidTr="000E665C">
        <w:tc>
          <w:tcPr>
            <w:tcW w:w="2263" w:type="dxa"/>
          </w:tcPr>
          <w:p w:rsidR="00F80815" w:rsidRPr="00492566" w:rsidRDefault="00F80815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>N° horas</w:t>
            </w:r>
            <w:r w:rsidRPr="00492566">
              <w:rPr>
                <w:rFonts w:cstheme="minorHAnsi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Total: 9 horas</w:t>
            </w:r>
          </w:p>
        </w:tc>
        <w:tc>
          <w:tcPr>
            <w:tcW w:w="6946" w:type="dxa"/>
          </w:tcPr>
          <w:p w:rsidR="00F80815" w:rsidRPr="00492566" w:rsidRDefault="00F80815" w:rsidP="00F80815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Sincrónicas: 6 horas (clases en directo)</w:t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>Asincrónicas: 3 horas (material de estudio)</w:t>
            </w:r>
          </w:p>
        </w:tc>
      </w:tr>
      <w:tr w:rsidR="00A27535" w:rsidRPr="00492566" w:rsidTr="000E665C">
        <w:tc>
          <w:tcPr>
            <w:tcW w:w="2263" w:type="dxa"/>
          </w:tcPr>
          <w:p w:rsidR="00DE336F" w:rsidRPr="00492566" w:rsidRDefault="00DE336F">
            <w:pPr>
              <w:rPr>
                <w:rFonts w:cstheme="minorHAnsi"/>
                <w:lang w:val="es-MX"/>
              </w:rPr>
            </w:pPr>
          </w:p>
          <w:p w:rsidR="00A27535" w:rsidRPr="00492566" w:rsidRDefault="005E60DA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>Expositor</w:t>
            </w:r>
          </w:p>
        </w:tc>
        <w:tc>
          <w:tcPr>
            <w:tcW w:w="6946" w:type="dxa"/>
          </w:tcPr>
          <w:p w:rsidR="00DE336F" w:rsidRPr="00492566" w:rsidRDefault="00DE336F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</w:p>
          <w:p w:rsidR="00A27535" w:rsidRPr="00492566" w:rsidRDefault="009C0EA8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Luis Ponce Torres</w:t>
            </w:r>
          </w:p>
        </w:tc>
      </w:tr>
    </w:tbl>
    <w:p w:rsidR="00B316A7" w:rsidRPr="00492566" w:rsidRDefault="00B316A7">
      <w:pPr>
        <w:rPr>
          <w:rFonts w:cstheme="minorHAnsi"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B316A7" w:rsidTr="00DE336F">
        <w:tc>
          <w:tcPr>
            <w:tcW w:w="4414" w:type="dxa"/>
          </w:tcPr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  <w:r w:rsidRPr="00B316A7">
              <w:rPr>
                <w:sz w:val="24"/>
                <w:szCs w:val="24"/>
                <w:lang w:val="es-MX"/>
              </w:rPr>
              <w:t>Precio público en general</w:t>
            </w:r>
          </w:p>
        </w:tc>
        <w:tc>
          <w:tcPr>
            <w:tcW w:w="4653" w:type="dxa"/>
            <w:shd w:val="clear" w:color="auto" w:fill="FFFF00"/>
          </w:tcPr>
          <w:p w:rsidR="00B316A7" w:rsidRDefault="00B316A7" w:rsidP="00B316A7">
            <w:pPr>
              <w:jc w:val="center"/>
              <w:rPr>
                <w:lang w:val="es-MX"/>
              </w:rPr>
            </w:pPr>
            <w:r w:rsidRPr="00DE336F">
              <w:rPr>
                <w:sz w:val="28"/>
                <w:szCs w:val="28"/>
                <w:highlight w:val="yellow"/>
                <w:lang w:val="es-MX"/>
              </w:rPr>
              <w:t>Precio cliente MercadoLibre</w:t>
            </w:r>
          </w:p>
        </w:tc>
      </w:tr>
      <w:tr w:rsidR="00B316A7" w:rsidTr="00DE336F">
        <w:tc>
          <w:tcPr>
            <w:tcW w:w="4414" w:type="dxa"/>
          </w:tcPr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  <w:r w:rsidRPr="00B316A7">
              <w:rPr>
                <w:sz w:val="24"/>
                <w:szCs w:val="24"/>
                <w:lang w:val="es-MX"/>
              </w:rPr>
              <w:t>$ 32.000.-</w:t>
            </w:r>
          </w:p>
        </w:tc>
        <w:tc>
          <w:tcPr>
            <w:tcW w:w="4653" w:type="dxa"/>
            <w:shd w:val="clear" w:color="auto" w:fill="FFFF00"/>
          </w:tcPr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B316A7" w:rsidRPr="00492566" w:rsidRDefault="00B316A7" w:rsidP="00B316A7">
            <w:pPr>
              <w:jc w:val="center"/>
              <w:rPr>
                <w:sz w:val="28"/>
                <w:szCs w:val="28"/>
                <w:lang w:val="es-MX"/>
              </w:rPr>
            </w:pPr>
            <w:r w:rsidRPr="00492566">
              <w:rPr>
                <w:sz w:val="28"/>
                <w:szCs w:val="28"/>
                <w:lang w:val="es-MX"/>
              </w:rPr>
              <w:t>$ 24.000.-</w:t>
            </w:r>
          </w:p>
        </w:tc>
      </w:tr>
    </w:tbl>
    <w:p w:rsidR="00A27535" w:rsidRDefault="00A27535">
      <w:pPr>
        <w:rPr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A27535" w:rsidRPr="00A27535" w:rsidTr="00B316A7">
        <w:tc>
          <w:tcPr>
            <w:tcW w:w="4414" w:type="dxa"/>
          </w:tcPr>
          <w:p w:rsidR="00A27535" w:rsidRPr="00A27535" w:rsidRDefault="00A27535">
            <w:pPr>
              <w:rPr>
                <w:b/>
                <w:lang w:val="es-MX"/>
              </w:rPr>
            </w:pPr>
            <w:r w:rsidRPr="00A27535">
              <w:rPr>
                <w:b/>
                <w:lang w:val="es-MX"/>
              </w:rPr>
              <w:t>INSCRIPCIONES</w:t>
            </w:r>
          </w:p>
        </w:tc>
        <w:tc>
          <w:tcPr>
            <w:tcW w:w="4795" w:type="dxa"/>
          </w:tcPr>
          <w:p w:rsidR="00A27535" w:rsidRPr="00A27535" w:rsidRDefault="00A27535">
            <w:pPr>
              <w:rPr>
                <w:b/>
                <w:lang w:val="es-MX"/>
              </w:rPr>
            </w:pPr>
            <w:r w:rsidRPr="00A27535">
              <w:rPr>
                <w:b/>
                <w:lang w:val="es-MX"/>
              </w:rPr>
              <w:t>Datos Pago</w:t>
            </w:r>
          </w:p>
        </w:tc>
      </w:tr>
      <w:tr w:rsidR="00A27535" w:rsidRPr="00F43FB4" w:rsidTr="00B316A7">
        <w:tc>
          <w:tcPr>
            <w:tcW w:w="4414" w:type="dxa"/>
          </w:tcPr>
          <w:p w:rsidR="00A27535" w:rsidRPr="00CD3F7C" w:rsidRDefault="00A27535">
            <w:pPr>
              <w:rPr>
                <w:sz w:val="24"/>
                <w:szCs w:val="24"/>
                <w:lang w:val="es-MX"/>
              </w:rPr>
            </w:pPr>
            <w:r w:rsidRPr="00CD3F7C">
              <w:rPr>
                <w:sz w:val="24"/>
                <w:szCs w:val="24"/>
                <w:lang w:val="es-MX"/>
              </w:rPr>
              <w:t xml:space="preserve">Nombre: </w:t>
            </w:r>
            <w:r w:rsidRPr="00CD3F7C">
              <w:rPr>
                <w:sz w:val="24"/>
                <w:szCs w:val="24"/>
                <w:lang w:val="es-MX"/>
              </w:rPr>
              <w:br/>
              <w:t>Mail:</w:t>
            </w:r>
          </w:p>
        </w:tc>
        <w:tc>
          <w:tcPr>
            <w:tcW w:w="4795" w:type="dxa"/>
          </w:tcPr>
          <w:p w:rsidR="00A27535" w:rsidRDefault="00A27535">
            <w:pPr>
              <w:rPr>
                <w:lang w:val="es-MX"/>
              </w:rPr>
            </w:pPr>
            <w:r>
              <w:rPr>
                <w:lang w:val="es-MX"/>
              </w:rPr>
              <w:t xml:space="preserve">Cuenta RUT </w:t>
            </w:r>
            <w:proofErr w:type="spellStart"/>
            <w:r>
              <w:rPr>
                <w:lang w:val="es-MX"/>
              </w:rPr>
              <w:t>BancoEstado</w:t>
            </w:r>
            <w:proofErr w:type="spellEnd"/>
            <w:r>
              <w:rPr>
                <w:lang w:val="es-MX"/>
              </w:rPr>
              <w:br/>
              <w:t>10.497957-2</w:t>
            </w:r>
            <w:r>
              <w:rPr>
                <w:lang w:val="es-MX"/>
              </w:rPr>
              <w:br/>
              <w:t>Luis Ponce Torres</w:t>
            </w:r>
            <w:r>
              <w:rPr>
                <w:lang w:val="es-MX"/>
              </w:rPr>
              <w:br/>
              <w:t>memoriacampesina@gmail.com</w:t>
            </w:r>
          </w:p>
        </w:tc>
      </w:tr>
    </w:tbl>
    <w:p w:rsidR="00477B72" w:rsidRDefault="00477B72">
      <w:pPr>
        <w:rPr>
          <w:rFonts w:ascii="Arial" w:hAnsi="Arial" w:cs="Arial"/>
          <w:color w:val="112611"/>
          <w:shd w:val="clear" w:color="auto" w:fill="FFFFFF"/>
          <w:lang w:val="es-MX"/>
        </w:rPr>
      </w:pPr>
    </w:p>
    <w:p w:rsidR="00DE5F79" w:rsidRPr="00C278FA" w:rsidRDefault="00232E68">
      <w:pPr>
        <w:rPr>
          <w:rFonts w:ascii="Arial" w:hAnsi="Arial" w:cs="Arial"/>
          <w:color w:val="112611"/>
          <w:shd w:val="clear" w:color="auto" w:fill="FFFFFF"/>
          <w:lang w:val="es-MX"/>
        </w:rPr>
      </w:pPr>
      <w:r>
        <w:rPr>
          <w:rFonts w:ascii="Arial" w:hAnsi="Arial" w:cs="Arial"/>
          <w:noProof/>
          <w:color w:val="112611"/>
        </w:rPr>
        <w:drawing>
          <wp:anchor distT="0" distB="0" distL="114300" distR="114300" simplePos="0" relativeHeight="251658240" behindDoc="1" locked="0" layoutInCell="1" allowOverlap="1" wp14:anchorId="58D7D5EC" wp14:editId="6B36B5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ódigo QR Taller cultivo tomates mayo 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>Nos envía sus datos de inscripción y comprobante de pago al mail</w:t>
      </w:r>
      <w:r w:rsidR="00E847E7" w:rsidRPr="00E847E7">
        <w:rPr>
          <w:rFonts w:ascii="Arial" w:hAnsi="Arial" w:cs="Arial"/>
          <w:color w:val="112611"/>
          <w:shd w:val="clear" w:color="auto" w:fill="FFFFFF"/>
          <w:lang w:val="es-MX"/>
        </w:rPr>
        <w:t xml:space="preserve"> </w:t>
      </w:r>
      <w:r w:rsidR="00477B72">
        <w:rPr>
          <w:rFonts w:ascii="Arial" w:hAnsi="Arial" w:cs="Arial"/>
          <w:color w:val="112611"/>
          <w:shd w:val="clear" w:color="auto" w:fill="FFFFFF"/>
          <w:lang w:val="es-MX"/>
        </w:rPr>
        <w:t xml:space="preserve"> </w:t>
      </w:r>
      <w:r w:rsidR="00E847E7" w:rsidRPr="005E60DA">
        <w:rPr>
          <w:rFonts w:ascii="Arial" w:hAnsi="Arial" w:cs="Arial"/>
          <w:b/>
          <w:color w:val="112611"/>
          <w:shd w:val="clear" w:color="auto" w:fill="FFFFFF"/>
          <w:lang w:val="es-MX"/>
        </w:rPr>
        <w:t>m</w:t>
      </w:r>
      <w:r w:rsidR="00A27535" w:rsidRPr="005E60DA">
        <w:rPr>
          <w:rFonts w:ascii="Arial" w:hAnsi="Arial" w:cs="Arial"/>
          <w:b/>
          <w:color w:val="112611"/>
          <w:shd w:val="clear" w:color="auto" w:fill="FFFFFF"/>
          <w:lang w:val="es-MX"/>
        </w:rPr>
        <w:t>emoriacampesina@gmail.com.</w:t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> De vuelta recibirá confirmación</w:t>
      </w:r>
      <w:r w:rsidR="00C278FA">
        <w:rPr>
          <w:rFonts w:ascii="Arial" w:hAnsi="Arial" w:cs="Arial"/>
          <w:color w:val="112611"/>
          <w:shd w:val="clear" w:color="auto" w:fill="FFFFFF"/>
          <w:lang w:val="es-MX"/>
        </w:rPr>
        <w:br/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 xml:space="preserve">y </w:t>
      </w:r>
      <w:r w:rsidR="005C2E7B">
        <w:rPr>
          <w:rFonts w:ascii="Arial" w:hAnsi="Arial" w:cs="Arial"/>
          <w:color w:val="112611"/>
          <w:shd w:val="clear" w:color="auto" w:fill="FFFFFF"/>
          <w:lang w:val="es-MX"/>
        </w:rPr>
        <w:t>enlace</w:t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 xml:space="preserve"> de acceso.</w:t>
      </w:r>
      <w:r w:rsidR="00A27535" w:rsidRPr="0015625F">
        <w:rPr>
          <w:rFonts w:ascii="Arial" w:hAnsi="Arial" w:cs="Arial"/>
          <w:color w:val="112611"/>
          <w:lang w:val="es-MX"/>
        </w:rPr>
        <w:t xml:space="preserve"> </w:t>
      </w:r>
      <w:r w:rsidR="0015625F" w:rsidRPr="0015625F">
        <w:rPr>
          <w:rFonts w:ascii="Arial" w:hAnsi="Arial" w:cs="Arial"/>
          <w:color w:val="112611"/>
          <w:lang w:val="es-MX"/>
        </w:rPr>
        <w:br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79" w:rsidRPr="00C278FA" w:rsidTr="00232E68">
        <w:tc>
          <w:tcPr>
            <w:tcW w:w="9209" w:type="dxa"/>
            <w:shd w:val="clear" w:color="auto" w:fill="FFFF00"/>
          </w:tcPr>
          <w:p w:rsidR="00DE5F79" w:rsidRPr="00EE3207" w:rsidRDefault="00F43FB4" w:rsidP="00DE5F79">
            <w:pPr>
              <w:jc w:val="center"/>
              <w:rPr>
                <w:b/>
                <w:sz w:val="28"/>
                <w:szCs w:val="28"/>
                <w:lang w:val="es-MX"/>
              </w:rPr>
            </w:pPr>
            <w:hyperlink r:id="rId5" w:history="1">
              <w:r w:rsidR="00DE5F79" w:rsidRPr="00EE3207">
                <w:rPr>
                  <w:rStyle w:val="Hipervnculo"/>
                  <w:b/>
                  <w:sz w:val="28"/>
                  <w:szCs w:val="28"/>
                  <w:lang w:val="es-MX"/>
                </w:rPr>
                <w:t>www.memoriacampesina.cl</w:t>
              </w:r>
            </w:hyperlink>
          </w:p>
        </w:tc>
      </w:tr>
    </w:tbl>
    <w:p w:rsidR="00013690" w:rsidRPr="00C63E03" w:rsidRDefault="00013690" w:rsidP="00C63E03">
      <w:pPr>
        <w:rPr>
          <w:rFonts w:ascii="Arial" w:hAnsi="Arial" w:cs="Arial"/>
          <w:color w:val="112611"/>
          <w:shd w:val="clear" w:color="auto" w:fill="FFFFFF"/>
          <w:lang w:val="es-MX"/>
        </w:rPr>
      </w:pPr>
    </w:p>
    <w:sectPr w:rsidR="00013690" w:rsidRPr="00C63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F"/>
    <w:rsid w:val="00013690"/>
    <w:rsid w:val="000E665C"/>
    <w:rsid w:val="0015625F"/>
    <w:rsid w:val="00232E68"/>
    <w:rsid w:val="0025795D"/>
    <w:rsid w:val="00425515"/>
    <w:rsid w:val="004266AA"/>
    <w:rsid w:val="00477B72"/>
    <w:rsid w:val="00492566"/>
    <w:rsid w:val="005027B2"/>
    <w:rsid w:val="005C2E7B"/>
    <w:rsid w:val="005E60DA"/>
    <w:rsid w:val="007A45B8"/>
    <w:rsid w:val="007C7173"/>
    <w:rsid w:val="008B3B5C"/>
    <w:rsid w:val="008E0B6E"/>
    <w:rsid w:val="00985277"/>
    <w:rsid w:val="009C0EA8"/>
    <w:rsid w:val="00A156FF"/>
    <w:rsid w:val="00A27535"/>
    <w:rsid w:val="00B316A7"/>
    <w:rsid w:val="00BE2589"/>
    <w:rsid w:val="00C03017"/>
    <w:rsid w:val="00C278FA"/>
    <w:rsid w:val="00C63E03"/>
    <w:rsid w:val="00CD3F7C"/>
    <w:rsid w:val="00D93E7D"/>
    <w:rsid w:val="00DA6E12"/>
    <w:rsid w:val="00DE336F"/>
    <w:rsid w:val="00DE5F79"/>
    <w:rsid w:val="00E847E7"/>
    <w:rsid w:val="00EE3207"/>
    <w:rsid w:val="00F43FB4"/>
    <w:rsid w:val="00F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27CD"/>
  <w15:chartTrackingRefBased/>
  <w15:docId w15:val="{0A77CF27-9AC1-4DBD-A2D1-F044F1A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E5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oriacampesina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4</cp:revision>
  <cp:lastPrinted>2022-04-03T02:45:00Z</cp:lastPrinted>
  <dcterms:created xsi:type="dcterms:W3CDTF">2022-05-06T06:29:00Z</dcterms:created>
  <dcterms:modified xsi:type="dcterms:W3CDTF">2022-05-08T23:05:00Z</dcterms:modified>
</cp:coreProperties>
</file>